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3730" w14:textId="3158872B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5B0C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5pt;margin-top:-40.35pt;width:93pt;height:90pt;z-index:251660288" fillcolor="window">
            <v:imagedata r:id="rId4" o:title=""/>
          </v:shape>
          <o:OLEObject Type="Embed" ProgID="Word.Picture.8" ShapeID="_x0000_s1027" DrawAspect="Content" ObjectID="_1779542366" r:id="rId5"/>
        </w:object>
      </w:r>
    </w:p>
    <w:p w14:paraId="72C9E801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bookmarkStart w:id="0" w:name="_Hlk143070165"/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46D657B6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27EFC9F2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352300D0" w14:textId="77777777" w:rsidR="00D14937" w:rsidRPr="00A056D3" w:rsidRDefault="00D14937" w:rsidP="00D149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24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AE2F25F" w14:textId="77777777" w:rsidR="00D14937" w:rsidRPr="00A056D3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F78F2F1" w14:textId="77777777" w:rsidR="00D14937" w:rsidRDefault="00D14937" w:rsidP="00D14937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2E0CC585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3B023B1C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5FA27910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ญัตติขออนุมัติโอนงบประมาณรายจ่ายประจำปีเพื่อโอนไปตั้งจ่ายรายการใหม่</w:t>
      </w:r>
    </w:p>
    <w:p w14:paraId="770B371F" w14:textId="77777777" w:rsidR="00D14937" w:rsidRDefault="00D14937" w:rsidP="00D1493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44E981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562CD576" w14:textId="77777777" w:rsidR="00D14937" w:rsidRPr="00B60B6D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1105F16D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2C0BA91B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566347B9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ญัตติการรับโอนทรัพย์สิน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39C37905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1B06957A" w14:textId="77777777" w:rsidR="00D14937" w:rsidRDefault="00D14937" w:rsidP="00D14937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p w14:paraId="66A128EF" w14:textId="77777777" w:rsidR="00D14937" w:rsidRPr="00B266D6" w:rsidRDefault="00D14937" w:rsidP="00D14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 ยังไม่ได้พิจารณา คือ ญัตติร่างข้อบัญญัติงบประมาณรายจ่ายประจำปีงบประมาณ พ.ศ. 2567 วาระที่ 2 และ วาระที่ 3 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 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นัดประชุมสภาองค์การบริหารส่วนตำบลปันแต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พุธที่ 30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AC3AD4" w14:textId="77777777" w:rsidR="00D14937" w:rsidRPr="00B266D6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59C756" w14:textId="77777777" w:rsidR="00D14937" w:rsidRPr="00B266D6" w:rsidRDefault="00D14937" w:rsidP="00D149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840EC6F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0DBB2F06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6107C4B5" w14:textId="77777777" w:rsidR="00D14937" w:rsidRPr="001B0921" w:rsidRDefault="00D14937" w:rsidP="00D14937">
      <w:pPr>
        <w:rPr>
          <w:rFonts w:ascii="TH SarabunIT๙" w:hAnsi="TH SarabunIT๙" w:cs="TH SarabunIT๙"/>
          <w:sz w:val="16"/>
          <w:szCs w:val="16"/>
        </w:rPr>
      </w:pPr>
    </w:p>
    <w:p w14:paraId="02123132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B266D6">
        <w:rPr>
          <w:rFonts w:ascii="TH SarabunIT๙" w:hAnsi="TH SarabunIT๙" w:cs="TH SarabunIT๙"/>
          <w:sz w:val="32"/>
          <w:szCs w:val="32"/>
          <w:cs/>
        </w:rPr>
        <w:t>)</w:t>
      </w:r>
    </w:p>
    <w:p w14:paraId="0EF5EBB0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</w:rPr>
        <w:tab/>
      </w:r>
      <w:r w:rsidRPr="00B266D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0B5F6BFA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66BE004D" w14:textId="77777777" w:rsidR="00D14937" w:rsidRPr="00B266D6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</w:p>
    <w:p w14:paraId="221E89CD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 xml:space="preserve">โทรศัพท์   0-7467-2686    </w:t>
      </w:r>
    </w:p>
    <w:p w14:paraId="089952AB" w14:textId="77777777" w:rsidR="00D14937" w:rsidRPr="00B266D6" w:rsidRDefault="00D14937" w:rsidP="00D14937">
      <w:pPr>
        <w:rPr>
          <w:rFonts w:ascii="TH SarabunIT๙" w:hAnsi="TH SarabunIT๙" w:cs="TH SarabunIT๙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>โทรสาร    0-7467-2686</w:t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14:paraId="37D703AB" w14:textId="77777777" w:rsidR="00D14937" w:rsidRPr="00E50BB0" w:rsidRDefault="00D14937" w:rsidP="00D14937">
      <w:pPr>
        <w:jc w:val="center"/>
        <w:rPr>
          <w:rFonts w:ascii="TH SarabunIT๙" w:hAnsi="TH SarabunIT๙" w:cs="TH SarabunIT๙"/>
          <w:color w:val="FF0000"/>
          <w:sz w:val="64"/>
          <w:szCs w:val="64"/>
        </w:rPr>
      </w:pPr>
      <w:r w:rsidRPr="00E50BB0">
        <w:rPr>
          <w:rFonts w:ascii="TH SarabunIT๙" w:hAnsi="TH SarabunIT๙" w:cs="TH SarabunIT๙" w:hint="cs"/>
          <w:color w:val="FF0000"/>
          <w:sz w:val="64"/>
          <w:szCs w:val="64"/>
          <w:cs/>
        </w:rPr>
        <w:lastRenderedPageBreak/>
        <w:t>สำเนาคู่ฉบับ</w:t>
      </w:r>
    </w:p>
    <w:p w14:paraId="4EB47E01" w14:textId="77777777" w:rsidR="00D14937" w:rsidRPr="00A25864" w:rsidRDefault="00D14937" w:rsidP="00D14937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D52BFC1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6A9355AF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314AFD1B" w14:textId="77777777" w:rsidR="00D14937" w:rsidRPr="00A056D3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24DCC92E" w14:textId="77777777" w:rsidR="00D14937" w:rsidRPr="00A056D3" w:rsidRDefault="00D14937" w:rsidP="00D149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24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51EB16B" w14:textId="77777777" w:rsidR="00D14937" w:rsidRPr="00A056D3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45892931" w14:textId="77777777" w:rsidR="00D14937" w:rsidRDefault="00D14937" w:rsidP="00D14937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39FE160B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_Hlk143072709"/>
      <w:r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63A06448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1B341884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ญัตติขออนุมัติโอนงบประมาณรายจ่ายประจำปีเพื่อโอนไปตั้งจ่ายรายการใหม่</w:t>
      </w:r>
    </w:p>
    <w:p w14:paraId="389D4B2F" w14:textId="77777777" w:rsidR="00D14937" w:rsidRDefault="00D14937" w:rsidP="00D1493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55A0BA4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6A7D4394" w14:textId="77777777" w:rsidR="00D14937" w:rsidRPr="00B60B6D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62967D06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42473D79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420E332F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ญัตติการรับโอนทรัพย์สิน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35CE5EF4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491D780E" w14:textId="77777777" w:rsidR="00D14937" w:rsidRDefault="00D14937" w:rsidP="00D149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1"/>
    <w:p w14:paraId="0A937A85" w14:textId="77777777" w:rsidR="00D14937" w:rsidRPr="003F2B53" w:rsidRDefault="00D14937" w:rsidP="00D14937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CFF417" w14:textId="77777777" w:rsidR="00D14937" w:rsidRPr="00B266D6" w:rsidRDefault="00D14937" w:rsidP="00D1493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 ยังไม่ได้พิจารณา คือ ญัตติร่างข้อบัญญัติงบประมาณรายจ่ายประจำปีงบประมาณ พ.ศ. 2567 วาระที่ 2 และ วาระที่ 3 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 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นัดประชุมสภาองค์การบริหารส่วนตำบลปันแต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พุธที่ 30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D403E8" w14:textId="77777777" w:rsidR="00D14937" w:rsidRPr="00B266D6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AA67DD3" w14:textId="77777777" w:rsidR="00D14937" w:rsidRPr="00B266D6" w:rsidRDefault="00D14937" w:rsidP="00D149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35D762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2C9478E9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56EF3FDD" w14:textId="77777777" w:rsidR="00D14937" w:rsidRPr="001B0921" w:rsidRDefault="00D14937" w:rsidP="00D14937">
      <w:pPr>
        <w:rPr>
          <w:rFonts w:ascii="TH SarabunIT๙" w:hAnsi="TH SarabunIT๙" w:cs="TH SarabunIT๙"/>
          <w:sz w:val="16"/>
          <w:szCs w:val="16"/>
        </w:rPr>
      </w:pPr>
    </w:p>
    <w:p w14:paraId="3371D282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B266D6">
        <w:rPr>
          <w:rFonts w:ascii="TH SarabunIT๙" w:hAnsi="TH SarabunIT๙" w:cs="TH SarabunIT๙"/>
          <w:sz w:val="32"/>
          <w:szCs w:val="32"/>
          <w:cs/>
        </w:rPr>
        <w:t>)</w:t>
      </w:r>
    </w:p>
    <w:p w14:paraId="30A59B2C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</w:rPr>
        <w:tab/>
      </w:r>
      <w:r w:rsidRPr="00B266D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5C3EA792" w14:textId="77777777" w:rsidR="00D14937" w:rsidRPr="00B266D6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งานกิจการสภา </w:t>
      </w:r>
      <w:r w:rsidRPr="00B266D6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6AAF7BE8" w14:textId="77777777" w:rsidR="00D14937" w:rsidRPr="00B266D6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 xml:space="preserve">โทรศัพท์   0-7467-2686    </w:t>
      </w:r>
    </w:p>
    <w:p w14:paraId="6931546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>โทรสาร    0-7467-2686</w:t>
      </w:r>
    </w:p>
    <w:p w14:paraId="247F4364" w14:textId="77777777" w:rsidR="00D14937" w:rsidRPr="00B266D6" w:rsidRDefault="00D14937" w:rsidP="00D14937">
      <w:pPr>
        <w:rPr>
          <w:rFonts w:ascii="TH SarabunIT๙" w:hAnsi="TH SarabunIT๙" w:cs="TH SarabunIT๙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41491C9C" w14:textId="77777777" w:rsidR="00D14937" w:rsidRPr="00B266D6" w:rsidRDefault="00D14937" w:rsidP="00D14937">
      <w:pPr>
        <w:rPr>
          <w:rFonts w:ascii="TH SarabunIT๙" w:hAnsi="TH SarabunIT๙" w:cs="TH SarabunIT๙"/>
        </w:rPr>
      </w:pPr>
    </w:p>
    <w:p w14:paraId="2CDB58E0" w14:textId="77777777" w:rsidR="00D14937" w:rsidRDefault="00D14937" w:rsidP="00D149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10498787">
          <v:shape id="_x0000_s1026" type="#_x0000_t75" style="position:absolute;margin-left:176.3pt;margin-top:-7.35pt;width:93pt;height:90pt;z-index:251659264" fillcolor="window">
            <v:imagedata r:id="rId4" o:title=""/>
          </v:shape>
          <o:OLEObject Type="Embed" ProgID="Word.Picture.8" ShapeID="_x0000_s1026" DrawAspect="Content" ObjectID="_1779542367" r:id="rId6"/>
        </w:object>
      </w:r>
    </w:p>
    <w:p w14:paraId="75ED58CC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2D7478A1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68448F54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293B775D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695EE93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79252F20" w14:textId="77777777" w:rsidR="00D14937" w:rsidRPr="006728A9" w:rsidRDefault="00D14937" w:rsidP="00D1493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28DEA85" w14:textId="77777777" w:rsidR="00D14937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2566 </w:t>
      </w:r>
    </w:p>
    <w:p w14:paraId="396AA897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BD26C24" w14:textId="77777777" w:rsidR="00D14937" w:rsidRPr="00096CD5" w:rsidRDefault="00D14937" w:rsidP="00D14937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8B7F4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2" w:name="_Hlk143072357"/>
      <w:r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1C9E138B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77608C0A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ญัตติขออนุมัติการโอนงบประมาณรายจ่ายประจำปีเพื่อโอนไปตั้งจ่ายรายการใหม่</w:t>
      </w:r>
    </w:p>
    <w:p w14:paraId="4DE965F3" w14:textId="77777777" w:rsidR="00D14937" w:rsidRDefault="00D14937" w:rsidP="00D1493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DF9011C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ญัตติขออนุมัติการจ่ายเงินทุนสำรองเงินสะสม ประจำปีงบประมาณ พ.ศ. 2566</w:t>
      </w:r>
    </w:p>
    <w:p w14:paraId="24AC3CE1" w14:textId="77777777" w:rsidR="00D14937" w:rsidRPr="00B60B6D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7EA855EE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1AF595A2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5A7A193A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ญัตติการรับโอนทรัพย์สิน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1926BAD0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7DD970E3" w14:textId="77777777" w:rsidR="00D14937" w:rsidRPr="00A056D3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2"/>
    <w:p w14:paraId="19CC9E91" w14:textId="77777777" w:rsidR="00D14937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ยังไม่ได้พิจารณา คือ ญัตติร่างข้อบัญญัติงบประมาณรายจ่ายประจำปีงบประมาณ พ.ศ. 2567 วาระที่ 2 และวาระที่ 3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นัดประชุมสภาองค์การบริหารส่วน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30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EBDBF1" w14:textId="77777777" w:rsidR="00D14937" w:rsidRPr="006728A9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61A064" w14:textId="77777777" w:rsidR="00D14937" w:rsidRPr="006728A9" w:rsidRDefault="00D14937" w:rsidP="00D14937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452EF1F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5CAC6D73" w14:textId="77777777" w:rsidR="00D14937" w:rsidRPr="001656E8" w:rsidRDefault="00D14937" w:rsidP="00D14937">
      <w:pPr>
        <w:rPr>
          <w:rFonts w:ascii="TH SarabunIT๙" w:hAnsi="TH SarabunIT๙" w:cs="TH SarabunIT๙"/>
          <w:szCs w:val="24"/>
        </w:rPr>
      </w:pPr>
    </w:p>
    <w:p w14:paraId="5DEFB1E9" w14:textId="77777777" w:rsidR="00D14937" w:rsidRPr="001B0921" w:rsidRDefault="00D14937" w:rsidP="00D14937">
      <w:pPr>
        <w:rPr>
          <w:rFonts w:ascii="TH SarabunIT๙" w:hAnsi="TH SarabunIT๙" w:cs="TH SarabunIT๙"/>
          <w:sz w:val="20"/>
          <w:szCs w:val="20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4F892F61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5CEB801E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519EDD9B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56A873ED" w14:textId="77777777" w:rsidR="00D14937" w:rsidRPr="00B06B14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งานกิจการ</w:t>
      </w:r>
      <w:r w:rsidRPr="00B06B1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1774252A" w14:textId="77777777" w:rsidR="00D14937" w:rsidRPr="00B06B14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06B14"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5DC27C78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092DFAFD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440264E5" w14:textId="77777777" w:rsidR="00D14937" w:rsidRPr="00191B98" w:rsidRDefault="00D14937" w:rsidP="00D14937">
      <w:pPr>
        <w:jc w:val="center"/>
        <w:rPr>
          <w:rFonts w:ascii="TH SarabunIT๙" w:hAnsi="TH SarabunIT๙" w:cs="TH SarabunIT๙"/>
          <w:b/>
          <w:bCs/>
          <w:color w:val="FF0000"/>
          <w:sz w:val="68"/>
          <w:szCs w:val="68"/>
        </w:rPr>
      </w:pPr>
      <w:r w:rsidRPr="00191B98">
        <w:rPr>
          <w:rFonts w:ascii="TH SarabunIT๙" w:hAnsi="TH SarabunIT๙" w:cs="TH SarabunIT๙" w:hint="cs"/>
          <w:b/>
          <w:bCs/>
          <w:color w:val="FF0000"/>
          <w:sz w:val="68"/>
          <w:szCs w:val="68"/>
          <w:cs/>
        </w:rPr>
        <w:t>สำเนาคู่ฉบับ</w:t>
      </w:r>
    </w:p>
    <w:p w14:paraId="2AE58CBE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43552FE9" w14:textId="77777777" w:rsidR="00D14937" w:rsidRPr="002C5342" w:rsidRDefault="00D14937" w:rsidP="00D14937">
      <w:pPr>
        <w:rPr>
          <w:rFonts w:ascii="TH SarabunIT๙" w:hAnsi="TH SarabunIT๙" w:cs="TH SarabunIT๙"/>
          <w:sz w:val="16"/>
          <w:szCs w:val="16"/>
        </w:rPr>
      </w:pPr>
    </w:p>
    <w:p w14:paraId="361BE426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670C4BDC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5DC730C1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3DA6434A" w14:textId="77777777" w:rsidR="00D14937" w:rsidRPr="006728A9" w:rsidRDefault="00D14937" w:rsidP="00D1493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E704C4B" w14:textId="77777777" w:rsidR="00D14937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2566 </w:t>
      </w:r>
    </w:p>
    <w:p w14:paraId="252BADFE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17BEAD76" w14:textId="77777777" w:rsidR="00D14937" w:rsidRPr="00E04C16" w:rsidRDefault="00D14937" w:rsidP="00D14937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E04C16">
        <w:rPr>
          <w:rFonts w:ascii="TH SarabunIT๙" w:hAnsi="TH SarabunIT๙" w:cs="TH SarabunIT๙"/>
          <w:sz w:val="32"/>
          <w:szCs w:val="32"/>
          <w:cs/>
        </w:rPr>
        <w:t>เรียน  นายก อบต. ,รองนายกฯ และเลขานุการนายกฯ ปันแต</w:t>
      </w:r>
      <w:r w:rsidRPr="00E04C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114696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3" w:name="_Hlk143072270"/>
      <w:r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76CD9D3D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49162891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ญัตติขออนุมัติโอนงบประมาณรายจ่ายประจำปีเพื่อโอนไปตั้งจ่ายรายการใหม่</w:t>
      </w:r>
    </w:p>
    <w:p w14:paraId="721F22CE" w14:textId="77777777" w:rsidR="00D14937" w:rsidRDefault="00D14937" w:rsidP="00D14937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F873AC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71E6237A" w14:textId="77777777" w:rsidR="00D14937" w:rsidRPr="00B60B6D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24EBFAF4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0C073165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0AFE9F80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6539A0A1" w14:textId="77777777" w:rsidR="00D14937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6ED423FE" w14:textId="77777777" w:rsidR="00D14937" w:rsidRPr="00A056D3" w:rsidRDefault="00D14937" w:rsidP="00D1493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3"/>
    <w:p w14:paraId="5B75A981" w14:textId="77777777" w:rsidR="00D14937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ยังไม่ได้พิจารณา คือ ญัตติร่างข้อบัญญัติงบประมาณรายจ่ายประจำปีงบประมาณ พ.ศ. 2567 วาระที่ 2 และวาระที่ 3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นัดประชุมสภาองค์การบริหารส่วน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22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498CC" w14:textId="77777777" w:rsidR="00D14937" w:rsidRPr="006728A9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96A946" w14:textId="77777777" w:rsidR="00D14937" w:rsidRPr="006728A9" w:rsidRDefault="00D14937" w:rsidP="00D14937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BE889C5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72FA0BE7" w14:textId="77777777" w:rsidR="00D14937" w:rsidRPr="001656E8" w:rsidRDefault="00D14937" w:rsidP="00D14937">
      <w:pPr>
        <w:rPr>
          <w:rFonts w:ascii="TH SarabunIT๙" w:hAnsi="TH SarabunIT๙" w:cs="TH SarabunIT๙" w:hint="cs"/>
          <w:szCs w:val="24"/>
          <w:cs/>
        </w:rPr>
      </w:pPr>
    </w:p>
    <w:p w14:paraId="7DA7913E" w14:textId="77777777" w:rsidR="00D14937" w:rsidRPr="001B0921" w:rsidRDefault="00D14937" w:rsidP="00D14937">
      <w:pPr>
        <w:rPr>
          <w:rFonts w:ascii="TH SarabunIT๙" w:hAnsi="TH SarabunIT๙" w:cs="TH SarabunIT๙"/>
          <w:sz w:val="20"/>
          <w:szCs w:val="20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207BE48C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4BFB8D6D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0C6D5BC7" w14:textId="77777777" w:rsidR="00D14937" w:rsidRPr="00B06B14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กิจการสภา</w:t>
      </w:r>
      <w:r w:rsidRPr="00B06B1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5A669837" w14:textId="77777777" w:rsidR="00D14937" w:rsidRPr="00B06B14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B06B14"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2CEA554A" w14:textId="77777777" w:rsidR="00D14937" w:rsidRDefault="00D14937" w:rsidP="00D14937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14:paraId="34D6D385" w14:textId="77777777" w:rsidR="00D14937" w:rsidRDefault="00D14937" w:rsidP="00D14937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  <w:r w:rsidRPr="00144747">
        <w:rPr>
          <w:rFonts w:ascii="TH SarabunIT๙" w:hAnsi="TH SarabunIT๙" w:cs="TH SarabunIT๙" w:hint="cs"/>
          <w:b/>
          <w:bCs/>
          <w:color w:val="FF0000"/>
          <w:sz w:val="56"/>
          <w:szCs w:val="56"/>
          <w:cs/>
        </w:rPr>
        <w:t xml:space="preserve">            </w:t>
      </w:r>
      <w:r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</w:p>
    <w:p w14:paraId="307D74C7" w14:textId="77777777" w:rsidR="00D14937" w:rsidRPr="00FD1B8D" w:rsidRDefault="00D14937" w:rsidP="00D14937">
      <w:pPr>
        <w:ind w:left="2880" w:firstLine="720"/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</w:pPr>
      <w:r w:rsidRPr="00FD1B8D"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สำเนาคู่ฉบับ</w:t>
      </w:r>
    </w:p>
    <w:p w14:paraId="57F5B981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08DA6115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3CCB2697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58943F07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4A42D705" w14:textId="77777777" w:rsidR="00D14937" w:rsidRDefault="00D14937" w:rsidP="00D14937">
      <w:pPr>
        <w:spacing w:before="24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สิงหาคม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013FAEBE" w14:textId="77777777" w:rsidR="00D14937" w:rsidRDefault="00D14937" w:rsidP="00D149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และเข้ารับฟังการประชุมสภาองค์การบริหารส่วนตำบลปันแต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1F4CED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สมัยสามัญ สมัยที่ 3 (ครั้งที่ 2) ประจำปี 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62D6BF6B" w14:textId="77777777" w:rsidR="00D14937" w:rsidRPr="006728A9" w:rsidRDefault="00D14937" w:rsidP="00D14937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637A4E5C" w14:textId="77777777" w:rsidR="00D14937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โดยประธานสภาองค์การบริหารส่วนตำบลปันแต         ได้นัดประชุมสภาองค์การบริหารส่วนตำบลปันแต สมัยสามัญ สมัยที่ 3 (ครั้งที่ 2) ประจำปี 2566 ในวันอังคารที่ 22 สิงหาคม 2566 เวลา 14.00 น. ณ ห้องประชุมสภาองค์การบริหารส่วนตำบลปันแต นั้น</w:t>
      </w:r>
    </w:p>
    <w:p w14:paraId="661D12E2" w14:textId="77777777" w:rsidR="00D14937" w:rsidRDefault="00D14937" w:rsidP="00D1493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พ.ศ. 2547 แก้ไขเพิ่มเติมถึง (ฉบับที่ 3) พ.ศ. 2565 ข้อ 24 วรรคสอง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อนุเคราะห์มายังท่านประชาสัมพันธ์ให้ผู้สนใจเข้าร่วมรับฟังการประชุมฯ ตามวัน เวลา และสถานที่ดังกล่าวข้างต้น ทั้งนี้สำหรับผู้ที่ต้องการเข้าร่วมรับฟังการประชุมฯ ขอให้ติดต่อแจ้งความประสงค์ไปยังสำนักปลัด อบต.ปันแต ก่อนการประชุมทุกครั้ง</w:t>
      </w:r>
    </w:p>
    <w:p w14:paraId="046A64C9" w14:textId="77777777" w:rsidR="00D14937" w:rsidRPr="006728A9" w:rsidRDefault="00D14937" w:rsidP="00D1493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มาเพื่อทราบและดำเนินการต่อไป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A93017" w14:textId="77777777" w:rsidR="00D14937" w:rsidRPr="006728A9" w:rsidRDefault="00D14937" w:rsidP="00D14937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5A69740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13057B99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546359A6" w14:textId="77777777" w:rsidR="00D14937" w:rsidRPr="0077561B" w:rsidRDefault="00D14937" w:rsidP="00D14937">
      <w:pPr>
        <w:rPr>
          <w:rFonts w:ascii="TH SarabunIT๙" w:hAnsi="TH SarabunIT๙" w:cs="TH SarabunIT๙"/>
          <w:sz w:val="20"/>
          <w:szCs w:val="20"/>
        </w:rPr>
      </w:pPr>
    </w:p>
    <w:p w14:paraId="02731092" w14:textId="77777777" w:rsidR="00D14937" w:rsidRPr="006728A9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134F6DA9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692E9DD9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3C6A7A2E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5BDE0336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6F2E19E9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กิจการสภา อบต.</w:t>
      </w:r>
    </w:p>
    <w:p w14:paraId="56A5040B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1398F257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6D95AD00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</w:p>
    <w:p w14:paraId="221AB816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14EACC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8086E7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C409E3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BC0541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228CDF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F82FD09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321AB0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สภาองค์การบริหารส่วนตำบลปันแต</w:t>
      </w:r>
    </w:p>
    <w:p w14:paraId="0036A94F" w14:textId="77777777" w:rsidR="00D14937" w:rsidRPr="00D21424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สมัยที่ 3 ประจำปี พ.ศ. 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2)</w:t>
      </w:r>
    </w:p>
    <w:p w14:paraId="4C09E73B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30  สิงหาคม  2566</w:t>
      </w:r>
    </w:p>
    <w:p w14:paraId="32F8B0BB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ห้องประชุมสภาองค์การบริหารส่วนตำบลปันแต</w:t>
      </w:r>
    </w:p>
    <w:p w14:paraId="09A0C62F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77DFC127" w14:textId="77777777" w:rsidR="00D14937" w:rsidRPr="00FB2AFC" w:rsidRDefault="00D14937" w:rsidP="00D1493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E01EB54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0AADE097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1.1……………………………………………………………………………………………….……</w:t>
      </w:r>
    </w:p>
    <w:p w14:paraId="4B8DC9FC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1.2…………………………………………………………………………………………………….</w:t>
      </w:r>
    </w:p>
    <w:p w14:paraId="198AAD2E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1.3…………………………………………………………………………………………………….</w:t>
      </w:r>
    </w:p>
    <w:p w14:paraId="78226F03" w14:textId="77777777" w:rsidR="00D14937" w:rsidRPr="00CB0BE4" w:rsidRDefault="00D14937" w:rsidP="00D1493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5C09B3DC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7B45DCCE" w14:textId="77777777" w:rsidR="00D14937" w:rsidRDefault="00D14937" w:rsidP="00D1493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ไม่มี</w:t>
      </w:r>
    </w:p>
    <w:p w14:paraId="4234BB87" w14:textId="77777777" w:rsidR="00D14937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7C0B0B12" w14:textId="77777777" w:rsidR="00D14937" w:rsidRPr="00C50D6E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ไม่มี-</w:t>
      </w:r>
    </w:p>
    <w:p w14:paraId="4EB4BA5C" w14:textId="77777777" w:rsidR="00D14937" w:rsidRDefault="00D14937" w:rsidP="00D1493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065E28FA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4.1 เรื่องผลการพิจารณาคำขอแปรญัตติฯ</w:t>
      </w:r>
    </w:p>
    <w:p w14:paraId="6556B238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4.2 ................................................................................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9FFFF69" w14:textId="77777777" w:rsidR="00D14937" w:rsidRDefault="00D14937" w:rsidP="00D1493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7CF63CA7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ญัตติร่างข้อบัญญัติงบประมาณรายจ่าย ประจำปีงบประมาณ </w:t>
      </w:r>
    </w:p>
    <w:p w14:paraId="0D81C6E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พ.ศ. 2567  วาระที่ 2 และวาระที่ 3</w:t>
      </w:r>
    </w:p>
    <w:p w14:paraId="46B79B73" w14:textId="77777777" w:rsidR="00D14937" w:rsidRDefault="00D14937" w:rsidP="00D1493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 ญัตติขออนุมัติโอนงบประมาณรายจ่ายประจำปีเพื่อโอนไปตั้งจ่าย </w:t>
      </w:r>
    </w:p>
    <w:p w14:paraId="0CD37255" w14:textId="77777777" w:rsidR="00D14937" w:rsidRDefault="00D14937" w:rsidP="00D1493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เป็นรายการใหม่</w:t>
      </w:r>
    </w:p>
    <w:p w14:paraId="26D5DB68" w14:textId="77777777" w:rsidR="00D14937" w:rsidRDefault="00D14937" w:rsidP="00D1493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ญัตติขออนุมัติจ่ายเงินทุนสำรองเงินสะสม ประจำปีงบประมาณ  </w:t>
      </w:r>
    </w:p>
    <w:p w14:paraId="754EE4EB" w14:textId="77777777" w:rsidR="00D14937" w:rsidRDefault="00D14937" w:rsidP="00D14937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พ.ศ. 2566</w:t>
      </w:r>
    </w:p>
    <w:p w14:paraId="6EB0F7CA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5.4 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61EFA4B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พ.ศ. 2570) 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2/2566</w:t>
      </w:r>
    </w:p>
    <w:p w14:paraId="3D74D71A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5.5 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ญัตติการรับโอนทรัพย์สิน</w:t>
      </w:r>
    </w:p>
    <w:p w14:paraId="466CE1B4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5.6  เอกสารการประเมินมาตรฐานขั้นต่ำการจัดการบริการสาธารณะ </w:t>
      </w:r>
    </w:p>
    <w:p w14:paraId="5A1B8763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องค์การบริหารส่วนตำบลปันแต  ประจำปีงบประมาณ 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D25C85D" w14:textId="77777777" w:rsidR="00D14937" w:rsidRPr="008843CD" w:rsidRDefault="00D14937" w:rsidP="00D1493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5D848B19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40D92CE7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</w:t>
      </w:r>
    </w:p>
    <w:p w14:paraId="669C6631" w14:textId="77777777" w:rsidR="00D14937" w:rsidRDefault="00D14937" w:rsidP="00D14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1909628F" w14:textId="77777777" w:rsidR="00D14937" w:rsidRPr="00FD2060" w:rsidRDefault="00D14937" w:rsidP="00D14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1816CBFD" w14:textId="77777777" w:rsidR="00D14937" w:rsidRDefault="00D14937" w:rsidP="00D14937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3D9C59B0" w14:textId="77777777" w:rsidR="00D14937" w:rsidRDefault="00D14937" w:rsidP="00D14937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229984B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C4498B" w14:textId="77777777" w:rsidR="00D14937" w:rsidRDefault="00D14937" w:rsidP="00D14937"/>
    <w:p w14:paraId="05461A3D" w14:textId="77777777" w:rsidR="00D14937" w:rsidRDefault="00D14937" w:rsidP="00D14937"/>
    <w:p w14:paraId="6D69473D" w14:textId="77777777" w:rsidR="00D14937" w:rsidRDefault="00D14937" w:rsidP="00D14937"/>
    <w:p w14:paraId="7ADED385" w14:textId="77777777" w:rsidR="00D14937" w:rsidRDefault="00D14937" w:rsidP="00D14937"/>
    <w:p w14:paraId="51658688" w14:textId="77777777" w:rsidR="00D14937" w:rsidRDefault="00D14937" w:rsidP="00D14937"/>
    <w:p w14:paraId="3EE6FAEE" w14:textId="77777777" w:rsidR="00D14937" w:rsidRDefault="00D14937" w:rsidP="00D149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D2A51" w14:textId="77777777" w:rsidR="004A4652" w:rsidRDefault="004A4652"/>
    <w:sectPr w:rsidR="004A4652" w:rsidSect="00D14937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37"/>
    <w:rsid w:val="004A4652"/>
    <w:rsid w:val="00D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79DE1"/>
  <w15:chartTrackingRefBased/>
  <w15:docId w15:val="{6BFC4290-F56D-4259-A529-371BA577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WarCom-PT</cp:lastModifiedBy>
  <cp:revision>1</cp:revision>
  <dcterms:created xsi:type="dcterms:W3CDTF">2024-06-10T09:25:00Z</dcterms:created>
  <dcterms:modified xsi:type="dcterms:W3CDTF">2024-06-10T09:31:00Z</dcterms:modified>
</cp:coreProperties>
</file>